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7C" w:rsidRDefault="0020127C" w:rsidP="0020127C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АДМИНИСТРАЦИЯ                                                                                   ВАРЛАМОВСКОГО СЕЛЬСОВЕТА</w:t>
      </w:r>
    </w:p>
    <w:p w:rsidR="0020127C" w:rsidRDefault="0020127C" w:rsidP="0020127C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БОЛОТНИНСКОГО РАЙОНА</w:t>
      </w:r>
      <w:r>
        <w:rPr>
          <w:b/>
          <w:bCs/>
          <w:snapToGrid w:val="0"/>
          <w:sz w:val="28"/>
          <w:szCs w:val="28"/>
        </w:rPr>
        <w:t xml:space="preserve"> НОВОСИБИРСКОЙ ОБЛАСТИ</w:t>
      </w:r>
    </w:p>
    <w:p w:rsidR="0020127C" w:rsidRDefault="0020127C" w:rsidP="0020127C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ПОСТАНОВЛЕНИЕ № 57</w:t>
      </w:r>
    </w:p>
    <w:p w:rsidR="0020127C" w:rsidRDefault="0020127C" w:rsidP="0020127C">
      <w:pPr>
        <w:spacing w:line="240" w:lineRule="auto"/>
        <w:contextualSpacing/>
        <w:rPr>
          <w:sz w:val="28"/>
          <w:szCs w:val="28"/>
        </w:rPr>
      </w:pPr>
    </w:p>
    <w:p w:rsidR="0020127C" w:rsidRPr="0020127C" w:rsidRDefault="0020127C" w:rsidP="0020127C">
      <w:pPr>
        <w:spacing w:line="240" w:lineRule="auto"/>
        <w:contextualSpacing/>
        <w:jc w:val="both"/>
        <w:rPr>
          <w:b/>
          <w:sz w:val="28"/>
          <w:szCs w:val="28"/>
        </w:rPr>
      </w:pPr>
      <w:r w:rsidRPr="0020127C">
        <w:rPr>
          <w:b/>
          <w:sz w:val="28"/>
          <w:szCs w:val="28"/>
        </w:rPr>
        <w:t xml:space="preserve">от 23.05.2012 г                                                                                            с.Варламово                                        </w:t>
      </w:r>
    </w:p>
    <w:p w:rsidR="0020127C" w:rsidRPr="0020127C" w:rsidRDefault="0020127C" w:rsidP="0020127C">
      <w:pPr>
        <w:spacing w:line="240" w:lineRule="auto"/>
        <w:contextualSpacing/>
        <w:rPr>
          <w:b/>
          <w:sz w:val="32"/>
          <w:szCs w:val="32"/>
        </w:rPr>
      </w:pPr>
    </w:p>
    <w:p w:rsidR="0020127C" w:rsidRPr="0020127C" w:rsidRDefault="0020127C" w:rsidP="0020127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proofErr w:type="gramStart"/>
      <w:r>
        <w:rPr>
          <w:b/>
          <w:sz w:val="28"/>
          <w:szCs w:val="28"/>
        </w:rPr>
        <w:t xml:space="preserve">правил  </w:t>
      </w:r>
      <w:r w:rsidRPr="0020127C">
        <w:rPr>
          <w:b/>
          <w:sz w:val="28"/>
          <w:szCs w:val="28"/>
        </w:rPr>
        <w:t>осуществления внутреннего                                                                                           контроля с</w:t>
      </w:r>
      <w:r>
        <w:rPr>
          <w:b/>
          <w:sz w:val="28"/>
          <w:szCs w:val="28"/>
        </w:rPr>
        <w:t xml:space="preserve">оответствия обработки </w:t>
      </w:r>
      <w:r w:rsidRPr="0020127C">
        <w:rPr>
          <w:b/>
          <w:sz w:val="28"/>
          <w:szCs w:val="28"/>
        </w:rPr>
        <w:t>персональных данных</w:t>
      </w:r>
      <w:proofErr w:type="gramEnd"/>
      <w:r w:rsidRPr="0020127C">
        <w:rPr>
          <w:b/>
          <w:sz w:val="28"/>
          <w:szCs w:val="28"/>
        </w:rPr>
        <w:t xml:space="preserve"> требованиям                                                                                      к защите персональн</w:t>
      </w:r>
      <w:r>
        <w:rPr>
          <w:b/>
          <w:sz w:val="28"/>
          <w:szCs w:val="28"/>
        </w:rPr>
        <w:t>ых данных в  администрации Варламовского</w:t>
      </w:r>
      <w:r w:rsidRPr="0020127C">
        <w:rPr>
          <w:b/>
          <w:sz w:val="28"/>
          <w:szCs w:val="28"/>
        </w:rPr>
        <w:t xml:space="preserve"> сельсовета</w:t>
      </w:r>
    </w:p>
    <w:p w:rsidR="0020127C" w:rsidRDefault="0020127C" w:rsidP="0020127C">
      <w:pPr>
        <w:spacing w:line="240" w:lineRule="auto"/>
        <w:contextualSpacing/>
        <w:jc w:val="center"/>
        <w:rPr>
          <w:b/>
          <w:sz w:val="32"/>
          <w:szCs w:val="32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 соответствии с Федеральным законом от 27.07.2006 № 152-ФЗ «О персональных данных» и постановления Правительства Российской Федерации от 21.03.2012                  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  <w:proofErr w:type="gramEnd"/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20127C" w:rsidRPr="0020127C" w:rsidRDefault="0020127C" w:rsidP="0020127C">
      <w:pPr>
        <w:pStyle w:val="a4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20127C">
        <w:rPr>
          <w:sz w:val="28"/>
          <w:szCs w:val="28"/>
        </w:rPr>
        <w:t>Утвердить Правила</w:t>
      </w:r>
      <w:r w:rsidRPr="0020127C">
        <w:rPr>
          <w:b/>
          <w:sz w:val="28"/>
          <w:szCs w:val="28"/>
        </w:rPr>
        <w:t xml:space="preserve"> </w:t>
      </w:r>
      <w:r w:rsidRPr="0020127C">
        <w:rPr>
          <w:sz w:val="28"/>
          <w:szCs w:val="28"/>
        </w:rPr>
        <w:t xml:space="preserve">осуществления внутреннего контроля соответствия обработки персональных данных требованиям </w:t>
      </w:r>
      <w:r>
        <w:rPr>
          <w:sz w:val="28"/>
          <w:szCs w:val="28"/>
        </w:rPr>
        <w:t>к защите персональных данных в а</w:t>
      </w:r>
      <w:r w:rsidRPr="0020127C">
        <w:rPr>
          <w:sz w:val="28"/>
          <w:szCs w:val="28"/>
        </w:rPr>
        <w:t>дми</w:t>
      </w:r>
      <w:r>
        <w:rPr>
          <w:sz w:val="28"/>
          <w:szCs w:val="28"/>
        </w:rPr>
        <w:t>нистрации Варламовского</w:t>
      </w:r>
      <w:r w:rsidRPr="0020127C">
        <w:rPr>
          <w:sz w:val="28"/>
          <w:szCs w:val="28"/>
        </w:rPr>
        <w:t xml:space="preserve"> сельсовета, </w:t>
      </w:r>
      <w:proofErr w:type="gramStart"/>
      <w:r w:rsidRPr="0020127C">
        <w:rPr>
          <w:sz w:val="28"/>
          <w:szCs w:val="28"/>
        </w:rPr>
        <w:t>согласно приложения</w:t>
      </w:r>
      <w:proofErr w:type="gramEnd"/>
      <w:r w:rsidRPr="0020127C">
        <w:rPr>
          <w:sz w:val="28"/>
          <w:szCs w:val="28"/>
        </w:rPr>
        <w:t xml:space="preserve"> к настоящему постановлению.</w:t>
      </w:r>
    </w:p>
    <w:p w:rsidR="0020127C" w:rsidRDefault="0020127C" w:rsidP="0020127C">
      <w:pPr>
        <w:pStyle w:val="a4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20127C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официальном вестнике Варламовского сельсовета </w:t>
      </w:r>
      <w:r w:rsidRPr="0020127C">
        <w:rPr>
          <w:sz w:val="28"/>
          <w:szCs w:val="28"/>
        </w:rPr>
        <w:t xml:space="preserve">и разместить на официальном сайте администрации </w:t>
      </w:r>
      <w:r>
        <w:rPr>
          <w:bCs/>
          <w:sz w:val="28"/>
          <w:szCs w:val="28"/>
        </w:rPr>
        <w:t>Варламовского</w:t>
      </w:r>
      <w:r w:rsidRPr="0020127C">
        <w:rPr>
          <w:bCs/>
          <w:sz w:val="28"/>
          <w:szCs w:val="28"/>
        </w:rPr>
        <w:t xml:space="preserve"> сельсовета</w:t>
      </w:r>
      <w:r w:rsidRPr="0020127C">
        <w:rPr>
          <w:sz w:val="28"/>
          <w:szCs w:val="28"/>
        </w:rPr>
        <w:t>.</w:t>
      </w:r>
    </w:p>
    <w:p w:rsidR="0020127C" w:rsidRDefault="0020127C" w:rsidP="0020127C">
      <w:pPr>
        <w:pStyle w:val="a4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20127C">
        <w:rPr>
          <w:sz w:val="28"/>
          <w:szCs w:val="28"/>
        </w:rPr>
        <w:t xml:space="preserve">Настоящее постановление вступает в </w:t>
      </w:r>
      <w:r w:rsidRPr="0020127C">
        <w:rPr>
          <w:color w:val="000000"/>
          <w:sz w:val="28"/>
          <w:szCs w:val="28"/>
        </w:rPr>
        <w:t>законную</w:t>
      </w:r>
      <w:r w:rsidRPr="0020127C">
        <w:rPr>
          <w:sz w:val="28"/>
          <w:szCs w:val="28"/>
        </w:rPr>
        <w:t xml:space="preserve"> силу после дня его официального опубликования.</w:t>
      </w:r>
    </w:p>
    <w:p w:rsidR="0020127C" w:rsidRPr="0020127C" w:rsidRDefault="0020127C" w:rsidP="0020127C">
      <w:pPr>
        <w:pStyle w:val="a4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proofErr w:type="gramStart"/>
      <w:r w:rsidRPr="0020127C">
        <w:rPr>
          <w:color w:val="000000"/>
          <w:sz w:val="28"/>
          <w:szCs w:val="28"/>
        </w:rPr>
        <w:t>Контроль за</w:t>
      </w:r>
      <w:proofErr w:type="gramEnd"/>
      <w:r w:rsidRPr="0020127C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20127C" w:rsidRDefault="0020127C" w:rsidP="0020127C">
      <w:pPr>
        <w:spacing w:line="240" w:lineRule="auto"/>
        <w:contextualSpacing/>
        <w:rPr>
          <w:sz w:val="24"/>
          <w:szCs w:val="28"/>
        </w:rPr>
      </w:pPr>
      <w:r>
        <w:rPr>
          <w:szCs w:val="28"/>
        </w:rPr>
        <w:t> </w:t>
      </w:r>
    </w:p>
    <w:p w:rsidR="0020127C" w:rsidRDefault="0020127C" w:rsidP="0020127C">
      <w:pPr>
        <w:spacing w:line="240" w:lineRule="auto"/>
        <w:contextualSpacing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Глава Варламовского сельсовета:                               /А.В.Приболовец/</w:t>
      </w:r>
    </w:p>
    <w:p w:rsidR="0020127C" w:rsidRDefault="0020127C" w:rsidP="0020127C">
      <w:pPr>
        <w:spacing w:line="240" w:lineRule="auto"/>
        <w:contextualSpacing/>
        <w:rPr>
          <w:snapToGrid w:val="0"/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rPr>
          <w:snapToGrid w:val="0"/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rPr>
          <w:snapToGrid w:val="0"/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rPr>
          <w:snapToGrid w:val="0"/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right"/>
        <w:rPr>
          <w:snapToGrid w:val="0"/>
          <w:sz w:val="28"/>
          <w:szCs w:val="28"/>
        </w:rPr>
      </w:pPr>
      <w:r>
        <w:lastRenderedPageBreak/>
        <w:t xml:space="preserve">Приложение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Варламовского сельсовета                                                                                                                                   </w:t>
      </w:r>
      <w:r>
        <w:rPr>
          <w:rStyle w:val="a3"/>
          <w:i w:val="0"/>
        </w:rPr>
        <w:t xml:space="preserve">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</w:t>
      </w:r>
      <w:r>
        <w:t>от 23.05.2012 г. № 57</w:t>
      </w:r>
    </w:p>
    <w:p w:rsidR="0020127C" w:rsidRDefault="0020127C" w:rsidP="0020127C">
      <w:pPr>
        <w:spacing w:line="240" w:lineRule="auto"/>
        <w:contextualSpacing/>
        <w:jc w:val="both"/>
        <w:rPr>
          <w:b/>
          <w:sz w:val="24"/>
          <w:szCs w:val="24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center"/>
        <w:rPr>
          <w:b/>
          <w:sz w:val="32"/>
          <w:szCs w:val="32"/>
        </w:rPr>
      </w:pPr>
    </w:p>
    <w:p w:rsidR="0020127C" w:rsidRDefault="0020127C" w:rsidP="0020127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</w:t>
      </w:r>
    </w:p>
    <w:p w:rsidR="0020127C" w:rsidRDefault="0020127C" w:rsidP="0020127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осуществления внутреннего контроля соответствия обработки персональных данных требованиям к защите персональных данных в администрации Варламовского сельсовета</w:t>
      </w:r>
    </w:p>
    <w:p w:rsidR="0020127C" w:rsidRDefault="0020127C" w:rsidP="0020127C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20127C" w:rsidRDefault="0020127C" w:rsidP="0020127C">
      <w:pPr>
        <w:spacing w:before="120" w:line="240" w:lineRule="auto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20127C" w:rsidRDefault="0020127C" w:rsidP="0020127C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Настоящие Правила осуществления внутреннего контроля соответствия обработки персональных данных требованиям к защите персональных данных администрации Варламовского сельсовета (далее по тексту - администрация) разработаны с учетом Федерального закона от 27.07.2006 №152-ФЗ «О персональных данных» и постановления Правительства Российской Федерации от 21.03.2012 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</w:t>
      </w:r>
      <w:proofErr w:type="gramEnd"/>
      <w:r>
        <w:rPr>
          <w:sz w:val="28"/>
          <w:szCs w:val="28"/>
        </w:rPr>
        <w:t xml:space="preserve"> ним нормативными правовыми актами, операторами, являющимися государственными или муниципальными органами».</w:t>
      </w:r>
    </w:p>
    <w:p w:rsidR="0020127C" w:rsidRDefault="0020127C" w:rsidP="0020127C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Настоящие Правила определяют порядок осуществления внутреннего контроля соответствия обработки персональных данных требованиям к защите персональных данных и действуют постоянно.</w:t>
      </w:r>
    </w:p>
    <w:p w:rsidR="0020127C" w:rsidRDefault="0020127C" w:rsidP="0020127C">
      <w:pPr>
        <w:spacing w:before="120" w:after="0"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before="120"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ТЕМАТИКА ВНУТРЕННЕГО КОНТРОЛЯ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 Тематика проверок обработки персональных данных с использованием средств автоматизации: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соответствие полномочий пользователя матрице доступа;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соблюдение пользователями информационных систем персональных данных администрации парольной политики;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соблюдение пользователями информационных систем персональных данных администрации антивирусной политики;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соблюдение пользователями информационных систем персональных данных администрации правил работы со съемными носителями персональных данных;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соблюдение ответственными за криптографические средства защиты информации правил работы с ними;</w:t>
      </w:r>
      <w:proofErr w:type="gramEnd"/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>- соблюдение порядка доступа в помещения Департамента, где расположены элементы информационных систем персональных данных;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соблюдение порядка резервирования баз данных и хранения резервных копий;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соблюдение порядка работы со средствами защиты информации;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знание пользователей информационных систем персональных данных о своих действиях во внештатных ситуациях.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 Тематика проверок обработки персональных данных без использования средств автоматизации: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хранение бумажных носителей с персональными данными;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доступ к бумажным носителям с персональными данными;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доступ в помещения, где обрабатываются и хранятся бумажные носители с персональными данными.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before="120"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ПРОВЕДЕНИЯ ВНУТРЕННИХ ПРОВЕРОК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В целях осуществления внутреннего контроля соответствия обработки персональных данных установленным требованиям, администрация организует проведение периодических проверок условий обработки персональных данных.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Проверки осуществляются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 (далее по тексту - Ответственный).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 Внутренние проверки проводятся по необходимости в соответствии с поручением Главы Варламовского сельсовета.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 Проверки осуществляются Ответственным непосредственно на месте обработки персональных данных путем опроса либо, при необходимости, путем осмотра рабочих мест сотрудников, участвующих в процессе обработки персональных данных.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3.5. Для каждой проверки составляется Протокол проведения внутренней проверки. Форма Протокола приведена в Приложении №2  к настоящим Правилам.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3.6. При выявлении в ходе проверки нарушений, Ответственным в Протоколе делается запись о мероприятиях по устранению нарушений и сроках исполнения.</w:t>
      </w:r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Протоколы хранятся у Ответственного в течение текущего года. </w:t>
      </w:r>
      <w:proofErr w:type="gramStart"/>
      <w:r>
        <w:rPr>
          <w:sz w:val="28"/>
          <w:szCs w:val="28"/>
        </w:rPr>
        <w:t>Уничтожение Протоколов проводится Ответственным самостоятельно в январе следующего за проверочным годом.</w:t>
      </w:r>
      <w:proofErr w:type="gramEnd"/>
    </w:p>
    <w:p w:rsidR="0020127C" w:rsidRDefault="0020127C" w:rsidP="0020127C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О результатах проверки и мерах, необходимых для устранения нарушений,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докладывает Главе Варламовского сельсовета.</w:t>
      </w:r>
    </w:p>
    <w:p w:rsidR="0020127C" w:rsidRDefault="0020127C" w:rsidP="0020127C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№1</w:t>
      </w:r>
    </w:p>
    <w:p w:rsidR="0020127C" w:rsidRDefault="0020127C" w:rsidP="0020127C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 правилам</w:t>
      </w:r>
    </w:p>
    <w:p w:rsidR="0020127C" w:rsidRDefault="0020127C" w:rsidP="0020127C">
      <w:pPr>
        <w:spacing w:line="240" w:lineRule="auto"/>
        <w:ind w:left="5640"/>
        <w:contextualSpacing/>
        <w:jc w:val="center"/>
        <w:rPr>
          <w:b/>
          <w:sz w:val="28"/>
          <w:szCs w:val="28"/>
        </w:rPr>
      </w:pPr>
    </w:p>
    <w:p w:rsidR="0020127C" w:rsidRDefault="0020127C" w:rsidP="0020127C">
      <w:pPr>
        <w:spacing w:line="240" w:lineRule="auto"/>
        <w:ind w:left="5640"/>
        <w:contextualSpacing/>
        <w:jc w:val="center"/>
        <w:rPr>
          <w:b/>
          <w:sz w:val="28"/>
          <w:szCs w:val="28"/>
        </w:rPr>
      </w:pPr>
    </w:p>
    <w:p w:rsidR="0020127C" w:rsidRDefault="0020127C" w:rsidP="0020127C">
      <w:pPr>
        <w:spacing w:line="240" w:lineRule="auto"/>
        <w:ind w:left="564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20127C" w:rsidRDefault="0020127C" w:rsidP="0020127C">
      <w:pPr>
        <w:spacing w:line="240" w:lineRule="auto"/>
        <w:ind w:left="5640"/>
        <w:contextualSpacing/>
        <w:jc w:val="center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Глава Варламовского сельсовета</w:t>
      </w:r>
    </w:p>
    <w:p w:rsidR="0020127C" w:rsidRDefault="0020127C" w:rsidP="0020127C">
      <w:pPr>
        <w:spacing w:line="240" w:lineRule="auto"/>
        <w:ind w:left="5640"/>
        <w:contextualSpacing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____________А.В.Приболовец</w:t>
      </w:r>
      <w:proofErr w:type="spellEnd"/>
    </w:p>
    <w:p w:rsidR="0020127C" w:rsidRDefault="0020127C" w:rsidP="0020127C">
      <w:pPr>
        <w:spacing w:line="240" w:lineRule="auto"/>
        <w:ind w:left="5640"/>
        <w:contextualSpacing/>
        <w:jc w:val="center"/>
        <w:rPr>
          <w:sz w:val="28"/>
          <w:szCs w:val="28"/>
        </w:rPr>
      </w:pPr>
    </w:p>
    <w:p w:rsidR="0020127C" w:rsidRDefault="0020127C" w:rsidP="0020127C">
      <w:pPr>
        <w:spacing w:line="240" w:lineRule="auto"/>
        <w:ind w:left="564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«___»______________201_г.</w:t>
      </w:r>
    </w:p>
    <w:p w:rsidR="0020127C" w:rsidRDefault="0020127C" w:rsidP="0020127C">
      <w:pPr>
        <w:spacing w:line="240" w:lineRule="auto"/>
        <w:contextualSpacing/>
        <w:jc w:val="right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right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20127C" w:rsidRDefault="0020127C" w:rsidP="0020127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внутренних проверок условий обработки персональных данных администрации Варламовского сельсовета</w:t>
      </w:r>
    </w:p>
    <w:p w:rsidR="0020127C" w:rsidRDefault="0020127C" w:rsidP="0020127C">
      <w:pPr>
        <w:spacing w:line="240" w:lineRule="auto"/>
        <w:contextualSpacing/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2"/>
        <w:gridCol w:w="2565"/>
        <w:gridCol w:w="3178"/>
        <w:gridCol w:w="1731"/>
        <w:gridCol w:w="1843"/>
      </w:tblGrid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проверки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Нормативный документ, предъявляющий требования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полномочий пользователя матрице доступа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Разрешительная система (матрица) доступа</w:t>
            </w:r>
          </w:p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в отношении обработки персональных данных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пользователями информационных систем персональных данных парольной политики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по защите персональных данных администрации, обрабатываемых в </w:t>
            </w:r>
            <w:proofErr w:type="spellStart"/>
            <w:r>
              <w:rPr>
                <w:sz w:val="28"/>
                <w:szCs w:val="28"/>
              </w:rPr>
              <w:t>ИСПДн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Соблюдение пользователями информационных систем персональных данных антивирусной </w:t>
            </w:r>
            <w:r>
              <w:rPr>
                <w:sz w:val="28"/>
                <w:szCs w:val="28"/>
              </w:rPr>
              <w:lastRenderedPageBreak/>
              <w:t>политики</w:t>
            </w:r>
          </w:p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пользователями информационных систем персональных данных правил работы со съемными носителями персональных данных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по защите персональных данных администрации, обрабатываемых в </w:t>
            </w:r>
            <w:proofErr w:type="spellStart"/>
            <w:r>
              <w:rPr>
                <w:sz w:val="28"/>
                <w:szCs w:val="28"/>
              </w:rPr>
              <w:t>ИСПДн</w:t>
            </w:r>
            <w:proofErr w:type="spellEnd"/>
          </w:p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Соблюдение ответственными за криптографические средства защиты информации правил работы с ними</w:t>
            </w:r>
            <w:proofErr w:type="gramEnd"/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по защите персональных данных администрации, обрабатываемых в </w:t>
            </w:r>
            <w:proofErr w:type="spellStart"/>
            <w:r>
              <w:rPr>
                <w:sz w:val="28"/>
                <w:szCs w:val="28"/>
              </w:rPr>
              <w:t>ИСПДн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порядка доступа в помещения, где расположены элементы информационных систем персональных данных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помещений администрации, в которых обрабатываются персональные данные и доступ к ним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порядка резервирования баз данных и хранения резервных копий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по защите персональных данных администрации, обрабатываемых в </w:t>
            </w:r>
            <w:proofErr w:type="spellStart"/>
            <w:r>
              <w:rPr>
                <w:sz w:val="28"/>
                <w:szCs w:val="28"/>
              </w:rPr>
              <w:t>ИСПДн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порядка работы со средствами защиты информации</w:t>
            </w: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Знание пользователей </w:t>
            </w:r>
            <w:r>
              <w:rPr>
                <w:sz w:val="28"/>
                <w:szCs w:val="28"/>
              </w:rPr>
              <w:lastRenderedPageBreak/>
              <w:t>информационных систем персональных данных о своих действиях во внештатных ситуациях</w:t>
            </w: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Хранение бумажных носителей с персональными данными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по защите персональных данных администрации, обрабатываемых без использования средств автоматизации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 к бумажным носителям с персональными данными</w:t>
            </w: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0127C" w:rsidTr="00E74B2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numPr>
                <w:ilvl w:val="0"/>
                <w:numId w:val="2"/>
              </w:numPr>
              <w:tabs>
                <w:tab w:val="num" w:pos="24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 в помещения, где обрабатываются и хранятся бумажные носители с персональными данными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по защите персональных данных администрации, обрабатываемых без использования средств автоматизации. Список помещений администрации, в которых обрабатываются персональные данные и доступ к ним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7C" w:rsidRDefault="0020127C" w:rsidP="0020127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0127C" w:rsidRDefault="0020127C" w:rsidP="0020127C">
      <w:pPr>
        <w:spacing w:line="240" w:lineRule="auto"/>
        <w:contextualSpacing/>
        <w:jc w:val="both"/>
        <w:rPr>
          <w:rFonts w:eastAsia="Times New Roman"/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Должность </w:t>
      </w:r>
      <w:proofErr w:type="gramStart"/>
      <w:r>
        <w:rPr>
          <w:sz w:val="28"/>
          <w:szCs w:val="28"/>
        </w:rPr>
        <w:t>Ответ</w:t>
      </w:r>
      <w:r w:rsidR="00E74B27">
        <w:rPr>
          <w:sz w:val="28"/>
          <w:szCs w:val="28"/>
        </w:rPr>
        <w:t>ственного</w:t>
      </w:r>
      <w:proofErr w:type="gramEnd"/>
      <w:r w:rsidR="00E74B27">
        <w:rPr>
          <w:sz w:val="28"/>
          <w:szCs w:val="28"/>
        </w:rPr>
        <w:t xml:space="preserve"> </w:t>
      </w:r>
      <w:r w:rsidR="00E74B27">
        <w:rPr>
          <w:sz w:val="28"/>
          <w:szCs w:val="28"/>
        </w:rPr>
        <w:tab/>
      </w:r>
      <w:r w:rsidR="00E74B27">
        <w:rPr>
          <w:sz w:val="28"/>
          <w:szCs w:val="28"/>
        </w:rPr>
        <w:tab/>
      </w:r>
      <w:r w:rsidR="00E74B27">
        <w:rPr>
          <w:sz w:val="28"/>
          <w:szCs w:val="28"/>
        </w:rPr>
        <w:tab/>
      </w:r>
      <w:r w:rsidR="00E74B27">
        <w:rPr>
          <w:sz w:val="28"/>
          <w:szCs w:val="28"/>
        </w:rPr>
        <w:tab/>
        <w:t>_____________</w:t>
      </w:r>
      <w:r>
        <w:rPr>
          <w:sz w:val="28"/>
          <w:szCs w:val="28"/>
        </w:rPr>
        <w:t xml:space="preserve"> И.О. Фамилия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Приложение№2 </w:t>
      </w:r>
    </w:p>
    <w:p w:rsidR="0020127C" w:rsidRDefault="0020127C" w:rsidP="0020127C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 правилам</w:t>
      </w:r>
    </w:p>
    <w:p w:rsidR="0020127C" w:rsidRDefault="0020127C" w:rsidP="0020127C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20127C" w:rsidRDefault="0020127C" w:rsidP="0020127C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проведения внутренней проверки условий </w:t>
      </w:r>
      <w:r w:rsidR="00E74B27">
        <w:rPr>
          <w:b/>
          <w:sz w:val="28"/>
          <w:szCs w:val="28"/>
        </w:rPr>
        <w:t>обработки персональных данных а</w:t>
      </w:r>
      <w:r>
        <w:rPr>
          <w:b/>
          <w:sz w:val="28"/>
          <w:szCs w:val="28"/>
        </w:rPr>
        <w:t xml:space="preserve">дминистрации </w:t>
      </w:r>
      <w:r w:rsidR="00E74B27">
        <w:rPr>
          <w:b/>
          <w:sz w:val="28"/>
          <w:szCs w:val="28"/>
        </w:rPr>
        <w:t>Варламовского</w:t>
      </w:r>
      <w:r>
        <w:rPr>
          <w:b/>
          <w:sz w:val="28"/>
          <w:szCs w:val="28"/>
        </w:rPr>
        <w:t xml:space="preserve"> сельсовета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Настоящий Протокол составлен в том, что __.__.201_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 по внутреннему контролю проведена проверка _________________________________</w:t>
      </w:r>
      <w:r w:rsidR="00E74B27">
        <w:rPr>
          <w:sz w:val="28"/>
          <w:szCs w:val="28"/>
        </w:rPr>
        <w:t>______________</w:t>
      </w:r>
    </w:p>
    <w:p w:rsidR="0020127C" w:rsidRDefault="0020127C" w:rsidP="0020127C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тема проверки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Проверка осуществлялась в соответствии с требованиями ________________________________________________________________________________________________________________________________________________________________________________________</w:t>
      </w:r>
      <w:r w:rsidR="00E74B27">
        <w:rPr>
          <w:sz w:val="28"/>
          <w:szCs w:val="28"/>
        </w:rPr>
        <w:t>______________</w:t>
      </w:r>
    </w:p>
    <w:p w:rsidR="0020127C" w:rsidRDefault="0020127C" w:rsidP="0020127C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название документа</w:t>
      </w:r>
    </w:p>
    <w:p w:rsidR="0020127C" w:rsidRDefault="0020127C" w:rsidP="0020127C">
      <w:pPr>
        <w:spacing w:line="240" w:lineRule="auto"/>
        <w:contextualSpacing/>
        <w:jc w:val="center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 ходе проверки проверено: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 w:rsidR="00E74B27">
        <w:rPr>
          <w:sz w:val="28"/>
          <w:szCs w:val="28"/>
        </w:rPr>
        <w:t>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Выявленные нарушения: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  <w:r w:rsidR="00E74B27">
        <w:rPr>
          <w:sz w:val="28"/>
          <w:szCs w:val="28"/>
        </w:rPr>
        <w:t>_______________</w:t>
      </w:r>
    </w:p>
    <w:p w:rsidR="0020127C" w:rsidRDefault="00E74B27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20127C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Меры по устранению нарушений: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  <w:r w:rsidR="00E74B27">
        <w:rPr>
          <w:sz w:val="28"/>
          <w:szCs w:val="28"/>
        </w:rPr>
        <w:t>__________________________</w:t>
      </w:r>
    </w:p>
    <w:p w:rsidR="0020127C" w:rsidRDefault="00E74B27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</w:t>
      </w:r>
      <w:r w:rsidR="0020127C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="00E74B27">
        <w:rPr>
          <w:sz w:val="28"/>
          <w:szCs w:val="28"/>
        </w:rPr>
        <w:t>__________</w:t>
      </w:r>
    </w:p>
    <w:p w:rsidR="0020127C" w:rsidRDefault="00E74B27" w:rsidP="0020127C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="0020127C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</w:t>
      </w:r>
    </w:p>
    <w:p w:rsidR="0020127C" w:rsidRDefault="0020127C" w:rsidP="0020127C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 w:rsidRPr="00E74B27">
        <w:rPr>
          <w:sz w:val="24"/>
          <w:szCs w:val="24"/>
        </w:rPr>
        <w:t>Срок устранения наруш</w:t>
      </w:r>
      <w:r w:rsidR="00E74B27">
        <w:rPr>
          <w:sz w:val="24"/>
          <w:szCs w:val="24"/>
        </w:rPr>
        <w:t>ений: _____________________________________________</w:t>
      </w:r>
    </w:p>
    <w:p w:rsidR="00E74B27" w:rsidRPr="00E74B27" w:rsidRDefault="00E74B27" w:rsidP="0020127C">
      <w:pPr>
        <w:spacing w:line="240" w:lineRule="auto"/>
        <w:contextualSpacing/>
        <w:jc w:val="both"/>
        <w:rPr>
          <w:sz w:val="28"/>
          <w:szCs w:val="28"/>
        </w:rPr>
      </w:pPr>
    </w:p>
    <w:p w:rsidR="0020127C" w:rsidRPr="00E74B27" w:rsidRDefault="0020127C" w:rsidP="0020127C">
      <w:pPr>
        <w:spacing w:line="240" w:lineRule="auto"/>
        <w:contextualSpacing/>
        <w:jc w:val="both"/>
        <w:rPr>
          <w:sz w:val="24"/>
          <w:szCs w:val="24"/>
        </w:rPr>
      </w:pPr>
      <w:r w:rsidRPr="00E74B27">
        <w:rPr>
          <w:sz w:val="24"/>
          <w:szCs w:val="24"/>
        </w:rPr>
        <w:t xml:space="preserve">Должность </w:t>
      </w:r>
      <w:proofErr w:type="gramStart"/>
      <w:r w:rsidRPr="00E74B27">
        <w:rPr>
          <w:sz w:val="24"/>
          <w:szCs w:val="24"/>
        </w:rPr>
        <w:t>Ответ</w:t>
      </w:r>
      <w:r w:rsidR="00E74B27" w:rsidRPr="00E74B27">
        <w:rPr>
          <w:sz w:val="24"/>
          <w:szCs w:val="24"/>
        </w:rPr>
        <w:t>ственного</w:t>
      </w:r>
      <w:proofErr w:type="gramEnd"/>
      <w:r w:rsidR="00E74B27" w:rsidRPr="00E74B27">
        <w:rPr>
          <w:sz w:val="24"/>
          <w:szCs w:val="24"/>
        </w:rPr>
        <w:t xml:space="preserve"> </w:t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  <w:t>______________</w:t>
      </w:r>
      <w:r w:rsidRPr="00E74B27">
        <w:rPr>
          <w:sz w:val="24"/>
          <w:szCs w:val="24"/>
        </w:rPr>
        <w:t xml:space="preserve"> И.О. Фамилия</w:t>
      </w:r>
    </w:p>
    <w:p w:rsidR="0020127C" w:rsidRPr="00E74B27" w:rsidRDefault="0020127C" w:rsidP="0020127C">
      <w:pPr>
        <w:spacing w:line="240" w:lineRule="auto"/>
        <w:contextualSpacing/>
        <w:jc w:val="both"/>
        <w:rPr>
          <w:sz w:val="24"/>
          <w:szCs w:val="24"/>
        </w:rPr>
      </w:pPr>
    </w:p>
    <w:p w:rsidR="0020127C" w:rsidRPr="00E74B27" w:rsidRDefault="0020127C" w:rsidP="0020127C">
      <w:pPr>
        <w:spacing w:line="240" w:lineRule="auto"/>
        <w:contextualSpacing/>
        <w:jc w:val="both"/>
        <w:rPr>
          <w:sz w:val="24"/>
          <w:szCs w:val="24"/>
        </w:rPr>
      </w:pPr>
      <w:r w:rsidRPr="00E74B27">
        <w:rPr>
          <w:sz w:val="24"/>
          <w:szCs w:val="24"/>
        </w:rPr>
        <w:t xml:space="preserve">Должность руководителя проверяемого </w:t>
      </w:r>
    </w:p>
    <w:p w:rsidR="0020127C" w:rsidRPr="00E74B27" w:rsidRDefault="0020127C" w:rsidP="00E74B27">
      <w:pPr>
        <w:spacing w:line="240" w:lineRule="auto"/>
        <w:contextualSpacing/>
        <w:jc w:val="both"/>
        <w:rPr>
          <w:sz w:val="24"/>
          <w:szCs w:val="24"/>
        </w:rPr>
      </w:pPr>
      <w:r w:rsidRPr="00E74B27">
        <w:rPr>
          <w:sz w:val="24"/>
          <w:szCs w:val="24"/>
        </w:rPr>
        <w:t>подраз</w:t>
      </w:r>
      <w:r w:rsidR="00E74B27" w:rsidRPr="00E74B27">
        <w:rPr>
          <w:sz w:val="24"/>
          <w:szCs w:val="24"/>
        </w:rPr>
        <w:t xml:space="preserve">деления </w:t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</w:r>
      <w:r w:rsidR="00E74B27" w:rsidRPr="00E74B27">
        <w:rPr>
          <w:sz w:val="24"/>
          <w:szCs w:val="24"/>
        </w:rPr>
        <w:tab/>
        <w:t>______________</w:t>
      </w:r>
      <w:r w:rsidRPr="00E74B27">
        <w:rPr>
          <w:sz w:val="24"/>
          <w:szCs w:val="24"/>
        </w:rPr>
        <w:t xml:space="preserve"> И.О. Фамилия</w:t>
      </w:r>
    </w:p>
    <w:p w:rsidR="000A2570" w:rsidRDefault="000A2570"/>
    <w:sectPr w:rsidR="000A2570" w:rsidSect="00E74B2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19E"/>
    <w:multiLevelType w:val="multilevel"/>
    <w:tmpl w:val="7F2C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104F5473"/>
    <w:multiLevelType w:val="hybridMultilevel"/>
    <w:tmpl w:val="F0A2FC14"/>
    <w:lvl w:ilvl="0" w:tplc="12A83EB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D6ADB"/>
    <w:multiLevelType w:val="multilevel"/>
    <w:tmpl w:val="96129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20127C"/>
    <w:rsid w:val="000A2570"/>
    <w:rsid w:val="0020127C"/>
    <w:rsid w:val="00E7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0127C"/>
    <w:rPr>
      <w:i/>
      <w:iCs/>
    </w:rPr>
  </w:style>
  <w:style w:type="paragraph" w:styleId="a4">
    <w:name w:val="List Paragraph"/>
    <w:basedOn w:val="a"/>
    <w:uiPriority w:val="34"/>
    <w:qFormat/>
    <w:rsid w:val="002012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B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2012-06-06T07:33:00Z</cp:lastPrinted>
  <dcterms:created xsi:type="dcterms:W3CDTF">2012-06-06T07:17:00Z</dcterms:created>
  <dcterms:modified xsi:type="dcterms:W3CDTF">2012-06-06T07:34:00Z</dcterms:modified>
</cp:coreProperties>
</file>